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6D" w14:textId="538FEE16" w:rsidR="00FC5485" w:rsidRPr="00B91754" w:rsidRDefault="00FC5485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1学期 SA（探究基礎）学習指導案</w:t>
      </w:r>
      <w:r w:rsidR="004D5CDD" w:rsidRPr="00B91754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：エクセル・スライド作成</w:t>
      </w:r>
    </w:p>
    <w:p w14:paraId="1F9FEBB6" w14:textId="77777777" w:rsidR="00DC7C01" w:rsidRDefault="00DC7C01" w:rsidP="00DC7C01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</w:p>
    <w:p w14:paraId="2BBA58CB" w14:textId="77777777" w:rsidR="00DC7C01" w:rsidRDefault="00DC7C01" w:rsidP="00DC7C01">
      <w:pPr>
        <w:widowControl/>
        <w:spacing w:after="0" w:line="240" w:lineRule="auto"/>
        <w:rPr>
          <w:rFonts w:ascii="ＭＳ Ｐゴシック" w:eastAsia="ＭＳ Ｐゴシック" w:hAnsi="ＭＳ Ｐゴシック" w:hint="eastAsia"/>
          <w:b/>
          <w:bCs/>
          <w:color w:val="303030"/>
          <w:shd w:val="clear" w:color="auto" w:fill="FFFFFF"/>
        </w:rPr>
      </w:pPr>
    </w:p>
    <w:p w14:paraId="3775FDAC" w14:textId="552270DE" w:rsidR="00C15129" w:rsidRPr="00DC7C01" w:rsidRDefault="00DC7C01" w:rsidP="00B91754">
      <w:pPr>
        <w:widowControl/>
        <w:spacing w:after="0" w:line="240" w:lineRule="auto"/>
        <w:rPr>
          <w:rFonts w:ascii="ＭＳ Ｐゴシック" w:eastAsia="ＭＳ Ｐゴシック" w:hAnsi="ＭＳ Ｐゴシック" w:hint="eastAsia"/>
          <w:b/>
          <w:bCs/>
          <w:color w:val="303030"/>
          <w:sz w:val="32"/>
          <w:szCs w:val="32"/>
          <w:shd w:val="clear" w:color="auto" w:fill="FFFFFF"/>
        </w:rPr>
      </w:pPr>
      <w:r w:rsidRPr="00DC7C01">
        <w:rPr>
          <w:rFonts w:ascii="ＭＳ Ｐゴシック" w:eastAsia="ＭＳ Ｐゴシック" w:hAnsi="ＭＳ Ｐゴシック"/>
          <w:b/>
          <w:bCs/>
          <w:color w:val="303030"/>
          <w:sz w:val="32"/>
          <w:szCs w:val="32"/>
          <w:shd w:val="clear" w:color="auto" w:fill="FFFFFF"/>
        </w:rPr>
        <w:t>第</w:t>
      </w:r>
      <w:r w:rsidRPr="00DC7C01">
        <w:rPr>
          <w:rFonts w:ascii="ＭＳ Ｐゴシック" w:eastAsia="ＭＳ Ｐゴシック" w:hAnsi="ＭＳ Ｐゴシック" w:hint="eastAsia"/>
          <w:b/>
          <w:bCs/>
          <w:color w:val="303030"/>
          <w:sz w:val="32"/>
          <w:szCs w:val="32"/>
          <w:shd w:val="clear" w:color="auto" w:fill="FFFFFF"/>
        </w:rPr>
        <w:t>１</w:t>
      </w:r>
      <w:r w:rsidRPr="00DC7C01">
        <w:rPr>
          <w:rFonts w:ascii="ＭＳ Ｐゴシック" w:eastAsia="ＭＳ Ｐゴシック" w:hAnsi="ＭＳ Ｐゴシック"/>
          <w:b/>
          <w:bCs/>
          <w:color w:val="303030"/>
          <w:sz w:val="32"/>
          <w:szCs w:val="32"/>
          <w:shd w:val="clear" w:color="auto" w:fill="FFFFFF"/>
        </w:rPr>
        <w:t>時間目：</w:t>
      </w:r>
      <w:r w:rsidRPr="00DC7C01">
        <w:rPr>
          <w:rFonts w:ascii="ＭＳ Ｐゴシック" w:eastAsia="ＭＳ Ｐゴシック" w:hAnsi="ＭＳ Ｐゴシック" w:hint="eastAsia"/>
          <w:b/>
          <w:bCs/>
          <w:color w:val="303030"/>
          <w:sz w:val="32"/>
          <w:szCs w:val="32"/>
          <w:shd w:val="clear" w:color="auto" w:fill="FFFFFF"/>
        </w:rPr>
        <w:t>ICTスキルの習得</w:t>
      </w:r>
    </w:p>
    <w:p w14:paraId="52541019" w14:textId="77777777" w:rsidR="00DC7C01" w:rsidRPr="00B91754" w:rsidRDefault="00DC7C01" w:rsidP="00B91754">
      <w:pPr>
        <w:widowControl/>
        <w:spacing w:after="0" w:line="240" w:lineRule="auto"/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</w:pPr>
    </w:p>
    <w:p w14:paraId="4C8B031B" w14:textId="1D0F0BA1" w:rsidR="008B6841" w:rsidRPr="00B91754" w:rsidRDefault="00FC5485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1. 指導の目標</w:t>
      </w:r>
      <w:r w:rsidR="008B6841" w:rsidRPr="00B91754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【授業のねらい】</w:t>
      </w:r>
    </w:p>
    <w:p w14:paraId="0C02EE91" w14:textId="52E8F806" w:rsidR="008B6841" w:rsidRPr="00B91754" w:rsidRDefault="00B91754" w:rsidP="00DC7C01">
      <w:pPr>
        <w:widowControl/>
        <w:spacing w:after="0" w:line="240" w:lineRule="auto"/>
        <w:ind w:left="210" w:hangingChars="100" w:hanging="210"/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</w:pPr>
      <w:r>
        <w:rPr>
          <w:rFonts w:asciiTheme="majorHAnsi" w:eastAsiaTheme="majorHAnsi" w:hAnsiTheme="majorHAnsi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・</w:t>
      </w:r>
      <w:r w:rsidR="00DC7C01">
        <w:rPr>
          <w:rFonts w:asciiTheme="majorHAnsi" w:eastAsiaTheme="majorHAnsi" w:hAnsiTheme="majorHAnsi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論理的思考力</w:t>
      </w:r>
      <w:r w:rsidR="008B6841" w:rsidRPr="00B91754">
        <w:rPr>
          <w:rFonts w:asciiTheme="majorHAnsi" w:eastAsiaTheme="majorHAnsi" w:hAnsiTheme="majorHAnsi" w:cs="ＭＳ Ｐゴシック"/>
          <w:b/>
          <w:bCs/>
          <w:color w:val="303030"/>
          <w:kern w:val="0"/>
          <w:sz w:val="21"/>
          <w:szCs w:val="21"/>
          <w14:ligatures w14:val="none"/>
        </w:rPr>
        <w:t>（分析力）</w:t>
      </w:r>
      <w:r w:rsidR="008B6841" w:rsidRPr="00B91754"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  <w:t>生の数字をスプレッドシートで整理し、合計や平均といった</w:t>
      </w:r>
      <w:r w:rsidR="00DC7C01">
        <w:rPr>
          <w:rFonts w:asciiTheme="majorHAnsi" w:eastAsiaTheme="majorHAnsi" w:hAnsiTheme="majorHAnsi" w:cs="ＭＳ Ｐゴシック" w:hint="eastAsia"/>
          <w:color w:val="303030"/>
          <w:kern w:val="0"/>
          <w:sz w:val="21"/>
          <w:szCs w:val="21"/>
          <w14:ligatures w14:val="none"/>
        </w:rPr>
        <w:t>、</w:t>
      </w:r>
      <w:r w:rsidR="00DC7C01" w:rsidRPr="00DC7C01"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  <w:t>誰が見ても否定できない</w:t>
      </w:r>
      <w:r w:rsidR="008B6841" w:rsidRPr="00B91754"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  <w:t>「客観的な事実（エビデンス）」を取り出す。</w:t>
      </w:r>
    </w:p>
    <w:p w14:paraId="6786D64A" w14:textId="428443C0" w:rsidR="008B6841" w:rsidRPr="00B91754" w:rsidRDefault="00B91754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color w:val="303030"/>
          <w:kern w:val="0"/>
          <w:sz w:val="21"/>
          <w:szCs w:val="21"/>
          <w14:ligatures w14:val="none"/>
        </w:rPr>
      </w:pPr>
      <w:r>
        <w:rPr>
          <w:rFonts w:asciiTheme="majorHAnsi" w:eastAsiaTheme="majorHAnsi" w:hAnsiTheme="majorHAnsi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・</w:t>
      </w:r>
      <w:r w:rsidR="00DC7C01">
        <w:rPr>
          <w:rFonts w:asciiTheme="majorHAnsi" w:eastAsiaTheme="majorHAnsi" w:hAnsiTheme="majorHAnsi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論理</w:t>
      </w:r>
      <w:r w:rsidR="008B6841" w:rsidRPr="00B91754">
        <w:rPr>
          <w:rFonts w:asciiTheme="majorHAnsi" w:eastAsiaTheme="majorHAnsi" w:hAnsiTheme="majorHAnsi" w:cs="ＭＳ Ｐゴシック"/>
          <w:b/>
          <w:bCs/>
          <w:color w:val="303030"/>
          <w:kern w:val="0"/>
          <w:sz w:val="21"/>
          <w:szCs w:val="21"/>
          <w14:ligatures w14:val="none"/>
        </w:rPr>
        <w:t>的思考（疑う力</w:t>
      </w:r>
      <w:r>
        <w:rPr>
          <w:rFonts w:asciiTheme="majorHAnsi" w:eastAsiaTheme="majorHAnsi" w:hAnsiTheme="majorHAnsi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）</w:t>
      </w:r>
      <w:r w:rsidR="008B6841" w:rsidRPr="00B91754"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  <w:t>グラフから「何が言えるか」を考え、自分の意見を事実に変える練習をする。</w:t>
      </w:r>
    </w:p>
    <w:p w14:paraId="3AD7B5C4" w14:textId="5B4B279B" w:rsidR="008B6841" w:rsidRPr="00B91754" w:rsidRDefault="00B91754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</w:pPr>
      <w:r>
        <w:rPr>
          <w:rFonts w:asciiTheme="majorHAnsi" w:eastAsiaTheme="majorHAnsi" w:hAnsiTheme="majorHAnsi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・</w:t>
      </w:r>
      <w:r w:rsidR="008B6841" w:rsidRPr="00B91754">
        <w:rPr>
          <w:rFonts w:asciiTheme="majorHAnsi" w:eastAsiaTheme="majorHAnsi" w:hAnsiTheme="majorHAnsi" w:cs="ＭＳ Ｐゴシック"/>
          <w:b/>
          <w:bCs/>
          <w:color w:val="303030"/>
          <w:kern w:val="0"/>
          <w:sz w:val="21"/>
          <w:szCs w:val="21"/>
          <w14:ligatures w14:val="none"/>
        </w:rPr>
        <w:t>ICTスキルの習得</w:t>
      </w:r>
      <w:r w:rsidR="008B6841" w:rsidRPr="00B91754">
        <w:rPr>
          <w:rFonts w:asciiTheme="majorHAnsi" w:eastAsiaTheme="majorHAnsi" w:hAnsiTheme="majorHAnsi" w:cs="ＭＳ Ｐゴシック"/>
          <w:color w:val="303030"/>
          <w:kern w:val="0"/>
          <w:sz w:val="21"/>
          <w:szCs w:val="21"/>
          <w14:ligatures w14:val="none"/>
        </w:rPr>
        <w:t>: 2年次以降の課題研究で、自分の発見を世界に届けるための「武器」を身につける。</w:t>
      </w:r>
    </w:p>
    <w:p w14:paraId="6F0A67D8" w14:textId="77777777" w:rsidR="00B91754" w:rsidRDefault="00B91754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</w:p>
    <w:p w14:paraId="49DB481F" w14:textId="749764FE" w:rsidR="00FC5485" w:rsidRPr="00B91754" w:rsidRDefault="00FC5485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 xml:space="preserve">2. </w:t>
      </w:r>
      <w:r w:rsidRPr="00B91754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めあて</w:t>
      </w:r>
    </w:p>
    <w:p w14:paraId="3BF83494" w14:textId="0A1B370C" w:rsidR="00FC5485" w:rsidRPr="00B91754" w:rsidRDefault="00FC5485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  <w:r w:rsidRPr="00B91754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模擬店の売上データから、来年の売上を伸ばすための『根拠ある提案』をスライド1枚で完成させる</w:t>
      </w:r>
      <w:r w:rsidR="008D1AEB" w:rsidRPr="00B91754"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  <w:t>。</w:t>
      </w:r>
    </w:p>
    <w:p w14:paraId="6141ABC6" w14:textId="77777777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富西文化祭 模擬店「富西ショップ」売上管理表を完成させよう</w:t>
      </w:r>
    </w:p>
    <w:p w14:paraId="2F67C25E" w14:textId="77777777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生徒には、以下の表の形式で数値をスプレッドシートに入力させます。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17"/>
        <w:gridCol w:w="1271"/>
        <w:gridCol w:w="1061"/>
        <w:gridCol w:w="1271"/>
        <w:gridCol w:w="1346"/>
        <w:gridCol w:w="1840"/>
      </w:tblGrid>
      <w:tr w:rsidR="00DC02AB" w:rsidRPr="00B91754" w14:paraId="620E9676" w14:textId="77777777" w:rsidTr="00227C32">
        <w:tc>
          <w:tcPr>
            <w:tcW w:w="0" w:type="auto"/>
            <w:hideMark/>
          </w:tcPr>
          <w:p w14:paraId="3A985828" w14:textId="77777777" w:rsidR="00DC02AB" w:rsidRPr="00B91754" w:rsidRDefault="00DC02AB" w:rsidP="00B917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商品名</w:t>
            </w:r>
          </w:p>
        </w:tc>
        <w:tc>
          <w:tcPr>
            <w:tcW w:w="0" w:type="auto"/>
            <w:hideMark/>
          </w:tcPr>
          <w:p w14:paraId="017ABF5E" w14:textId="77777777" w:rsidR="00DC02AB" w:rsidRPr="00B91754" w:rsidRDefault="00DC02AB" w:rsidP="00B917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午前（個数）</w:t>
            </w:r>
          </w:p>
        </w:tc>
        <w:tc>
          <w:tcPr>
            <w:tcW w:w="0" w:type="auto"/>
            <w:hideMark/>
          </w:tcPr>
          <w:p w14:paraId="5D0C1B8A" w14:textId="77777777" w:rsidR="00DC02AB" w:rsidRPr="00B91754" w:rsidRDefault="00DC02AB" w:rsidP="00B917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昼（個数）</w:t>
            </w:r>
          </w:p>
        </w:tc>
        <w:tc>
          <w:tcPr>
            <w:tcW w:w="0" w:type="auto"/>
            <w:hideMark/>
          </w:tcPr>
          <w:p w14:paraId="34896549" w14:textId="77777777" w:rsidR="00DC02AB" w:rsidRPr="00B91754" w:rsidRDefault="00DC02AB" w:rsidP="00B917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午後（個数）</w:t>
            </w:r>
          </w:p>
        </w:tc>
        <w:tc>
          <w:tcPr>
            <w:tcW w:w="0" w:type="auto"/>
            <w:hideMark/>
          </w:tcPr>
          <w:p w14:paraId="15FF72E5" w14:textId="77777777" w:rsidR="00DC02AB" w:rsidRPr="00B91754" w:rsidRDefault="00DC02AB" w:rsidP="00B917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合計売上</w:t>
            </w:r>
          </w:p>
        </w:tc>
        <w:tc>
          <w:tcPr>
            <w:tcW w:w="0" w:type="auto"/>
            <w:hideMark/>
          </w:tcPr>
          <w:p w14:paraId="03E778B6" w14:textId="77777777" w:rsidR="00DC02AB" w:rsidRPr="00B91754" w:rsidRDefault="00DC02AB" w:rsidP="00B917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1時間平均</w:t>
            </w:r>
          </w:p>
        </w:tc>
      </w:tr>
      <w:tr w:rsidR="00DC02AB" w:rsidRPr="00B91754" w14:paraId="170DCEC0" w14:textId="77777777" w:rsidTr="00227C32">
        <w:tc>
          <w:tcPr>
            <w:tcW w:w="0" w:type="auto"/>
            <w:hideMark/>
          </w:tcPr>
          <w:p w14:paraId="64AF1D7C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焼きそば</w:t>
            </w:r>
          </w:p>
        </w:tc>
        <w:tc>
          <w:tcPr>
            <w:tcW w:w="0" w:type="auto"/>
            <w:hideMark/>
          </w:tcPr>
          <w:p w14:paraId="2D0AF81D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18DD30C0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78A402C6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470B5BA4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(ここにSUM)</w:t>
            </w:r>
          </w:p>
        </w:tc>
        <w:tc>
          <w:tcPr>
            <w:tcW w:w="0" w:type="auto"/>
            <w:hideMark/>
          </w:tcPr>
          <w:p w14:paraId="19C78A35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(ここにAVERAGE)</w:t>
            </w:r>
          </w:p>
        </w:tc>
      </w:tr>
      <w:tr w:rsidR="00DC02AB" w:rsidRPr="00B91754" w14:paraId="2E755664" w14:textId="77777777" w:rsidTr="00227C32">
        <w:tc>
          <w:tcPr>
            <w:tcW w:w="0" w:type="auto"/>
            <w:hideMark/>
          </w:tcPr>
          <w:p w14:paraId="07C157C5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ジュース</w:t>
            </w:r>
          </w:p>
        </w:tc>
        <w:tc>
          <w:tcPr>
            <w:tcW w:w="0" w:type="auto"/>
            <w:hideMark/>
          </w:tcPr>
          <w:p w14:paraId="1F50E700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7DBABAF2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50</w:t>
            </w:r>
          </w:p>
        </w:tc>
        <w:tc>
          <w:tcPr>
            <w:tcW w:w="0" w:type="auto"/>
            <w:hideMark/>
          </w:tcPr>
          <w:p w14:paraId="7FA2CED8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14:paraId="23E63B1E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(ここにSUM)</w:t>
            </w:r>
          </w:p>
        </w:tc>
        <w:tc>
          <w:tcPr>
            <w:tcW w:w="0" w:type="auto"/>
            <w:hideMark/>
          </w:tcPr>
          <w:p w14:paraId="5276B11C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(ここにAVERAGE)</w:t>
            </w:r>
          </w:p>
        </w:tc>
      </w:tr>
      <w:tr w:rsidR="00DC02AB" w:rsidRPr="00B91754" w14:paraId="1963C359" w14:textId="77777777" w:rsidTr="00227C32">
        <w:tc>
          <w:tcPr>
            <w:tcW w:w="0" w:type="auto"/>
            <w:hideMark/>
          </w:tcPr>
          <w:p w14:paraId="667FFE49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チョコバナナ</w:t>
            </w:r>
          </w:p>
        </w:tc>
        <w:tc>
          <w:tcPr>
            <w:tcW w:w="0" w:type="auto"/>
            <w:hideMark/>
          </w:tcPr>
          <w:p w14:paraId="574B2D0E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7A0C598F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46D4BD3B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6A6C6B0E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(ここにSUM)</w:t>
            </w:r>
          </w:p>
        </w:tc>
        <w:tc>
          <w:tcPr>
            <w:tcW w:w="0" w:type="auto"/>
            <w:hideMark/>
          </w:tcPr>
          <w:p w14:paraId="5C53E422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(ここにAVERAGE)</w:t>
            </w:r>
          </w:p>
        </w:tc>
      </w:tr>
      <w:tr w:rsidR="00DC02AB" w:rsidRPr="00B91754" w14:paraId="74BE2D1B" w14:textId="77777777" w:rsidTr="00227C32">
        <w:tc>
          <w:tcPr>
            <w:tcW w:w="0" w:type="auto"/>
            <w:hideMark/>
          </w:tcPr>
          <w:p w14:paraId="2349DC64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ポップコーン</w:t>
            </w:r>
          </w:p>
        </w:tc>
        <w:tc>
          <w:tcPr>
            <w:tcW w:w="0" w:type="auto"/>
            <w:hideMark/>
          </w:tcPr>
          <w:p w14:paraId="63989E80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71057AD9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7A46DBAD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0B667E00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(ここにSUM)</w:t>
            </w:r>
          </w:p>
        </w:tc>
        <w:tc>
          <w:tcPr>
            <w:tcW w:w="0" w:type="auto"/>
            <w:hideMark/>
          </w:tcPr>
          <w:p w14:paraId="75FC8D1B" w14:textId="77777777" w:rsidR="00DC02AB" w:rsidRPr="00B91754" w:rsidRDefault="00DC02AB" w:rsidP="00B9175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(ここにAVERAGE)</w:t>
            </w:r>
          </w:p>
        </w:tc>
      </w:tr>
    </w:tbl>
    <w:p w14:paraId="3ED55F04" w14:textId="77777777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【入力指示の詳細】</w:t>
      </w:r>
    </w:p>
    <w:p w14:paraId="1AAB002F" w14:textId="77777777" w:rsidR="00DC02AB" w:rsidRPr="00B91754" w:rsidRDefault="00DC02AB" w:rsidP="00B91754">
      <w:pPr>
        <w:widowControl/>
        <w:numPr>
          <w:ilvl w:val="0"/>
          <w:numId w:val="4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セルへの入力：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上記の「商品名」と「午前・昼・午後」の個数をそのまま打ち込ませます。</w:t>
      </w:r>
    </w:p>
    <w:p w14:paraId="2D32DBD9" w14:textId="77777777" w:rsidR="00DC02AB" w:rsidRPr="00B91754" w:rsidRDefault="00DC02AB" w:rsidP="00B91754">
      <w:pPr>
        <w:widowControl/>
        <w:numPr>
          <w:ilvl w:val="0"/>
          <w:numId w:val="4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合計（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SUM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）の算出：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「合計売上」のセルに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Code" w:eastAsia="ＭＳ ゴシック" w:hAnsi="Google Sans Code" w:cs="ＭＳ ゴシック"/>
          <w:color w:val="303030"/>
          <w:kern w:val="0"/>
          <w:sz w:val="21"/>
          <w:szCs w:val="21"/>
          <w14:ligatures w14:val="none"/>
        </w:rPr>
        <w:t>=SUM(B2:D2)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などの関数を入れ、</w:t>
      </w:r>
      <w:r w:rsidRPr="00B91754"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>合計を計算させる。</w:t>
      </w:r>
    </w:p>
    <w:p w14:paraId="28637CF9" w14:textId="6C921FD1" w:rsidR="004D5CDD" w:rsidRPr="00B91754" w:rsidRDefault="00DC02AB" w:rsidP="00B91754">
      <w:pPr>
        <w:widowControl/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平均（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AVERAGE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）の算出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1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時間平均」のセルに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Code" w:eastAsia="ＭＳ ゴシック" w:hAnsi="Google Sans Code" w:cs="ＭＳ ゴシック"/>
          <w:color w:val="303030"/>
          <w:kern w:val="0"/>
          <w:sz w:val="21"/>
          <w:szCs w:val="21"/>
          <w14:ligatures w14:val="none"/>
        </w:rPr>
        <w:t>=AVERAGE(B2:D2)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を入れ、各商品の売れ行き傾向を数値化します。</w:t>
      </w:r>
    </w:p>
    <w:p w14:paraId="10CE9BA4" w14:textId="77777777" w:rsidR="00DC02AB" w:rsidRDefault="00DC02AB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</w:p>
    <w:p w14:paraId="68682B4C" w14:textId="77777777" w:rsidR="00C15129" w:rsidRPr="00C15129" w:rsidRDefault="00C15129" w:rsidP="00C15129">
      <w:pPr>
        <w:widowControl/>
        <w:spacing w:after="0" w:line="240" w:lineRule="auto"/>
        <w:outlineLvl w:val="2"/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  <w:t>合計（SUM）の入力手順</w:t>
      </w:r>
    </w:p>
    <w:p w14:paraId="7F51FD6A" w14:textId="452A214B" w:rsidR="00C15129" w:rsidRPr="00C15129" w:rsidRDefault="00C15129" w:rsidP="00C15129">
      <w:pPr>
        <w:widowControl/>
        <w:numPr>
          <w:ilvl w:val="0"/>
          <w:numId w:val="26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合計を出したいセルをダブルクリックします。</w:t>
      </w:r>
    </w:p>
    <w:p w14:paraId="0773C08D" w14:textId="77777777" w:rsidR="00C15129" w:rsidRPr="00C15129" w:rsidRDefault="00C15129" w:rsidP="00C15129">
      <w:pPr>
        <w:widowControl/>
        <w:numPr>
          <w:ilvl w:val="0"/>
          <w:numId w:val="26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半角で </w:t>
      </w:r>
      <w:r w:rsidRPr="00C15129">
        <w:rPr>
          <w:rFonts w:asciiTheme="majorHAnsi" w:eastAsiaTheme="majorHAnsi" w:hAnsiTheme="majorHAnsi" w:cs="ＭＳ ゴシック"/>
          <w:b/>
          <w:bCs/>
          <w:kern w:val="0"/>
          <w:sz w:val="18"/>
          <w:szCs w:val="18"/>
          <w14:ligatures w14:val="none"/>
        </w:rPr>
        <w:t>=SUM(</w:t>
      </w: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 と入力します。（※「=」を最初に入れるのがポイントです）</w:t>
      </w:r>
    </w:p>
    <w:p w14:paraId="7EAE8A0E" w14:textId="7F775A18" w:rsidR="00C15129" w:rsidRPr="00C15129" w:rsidRDefault="00C15129" w:rsidP="00C15129">
      <w:pPr>
        <w:widowControl/>
        <w:numPr>
          <w:ilvl w:val="0"/>
          <w:numId w:val="26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合計したい範囲（例：午前・昼・午後の数値が入っている</w:t>
      </w:r>
      <w:r>
        <w:rPr>
          <w:rFonts w:asciiTheme="majorHAnsi" w:eastAsiaTheme="majorHAnsi" w:hAnsiTheme="majorHAnsi" w:cs="ＭＳ Ｐゴシック" w:hint="eastAsia"/>
          <w:kern w:val="0"/>
          <w:sz w:val="18"/>
          <w:szCs w:val="18"/>
          <w14:ligatures w14:val="none"/>
        </w:rPr>
        <w:t>セル</w:t>
      </w:r>
      <w:r w:rsidRPr="00C15129">
        <w:rPr>
          <w:rFonts w:asciiTheme="majorHAnsi" w:eastAsiaTheme="majorHAnsi" w:hAnsiTheme="majorHAnsi" w:cs="ＭＳ Ｐゴシック" w:hint="eastAsia"/>
          <w:kern w:val="0"/>
          <w:sz w:val="18"/>
          <w:szCs w:val="18"/>
          <w14:ligatures w14:val="none"/>
        </w:rPr>
        <w:t>）</w:t>
      </w: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をマウスでドラッグして選択します。</w:t>
      </w:r>
    </w:p>
    <w:p w14:paraId="52F67E4D" w14:textId="58FA6AF8" w:rsidR="00C15129" w:rsidRDefault="00C15129" w:rsidP="00C15129">
      <w:pPr>
        <w:widowControl/>
        <w:numPr>
          <w:ilvl w:val="0"/>
          <w:numId w:val="26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最後に </w:t>
      </w:r>
      <w:r w:rsidRPr="00C15129">
        <w:rPr>
          <w:rFonts w:asciiTheme="majorHAnsi" w:eastAsiaTheme="majorHAnsi" w:hAnsiTheme="majorHAnsi" w:cs="ＭＳ ゴシック"/>
          <w:b/>
          <w:bCs/>
          <w:kern w:val="0"/>
          <w:sz w:val="18"/>
          <w:szCs w:val="18"/>
          <w14:ligatures w14:val="none"/>
        </w:rPr>
        <w:t>)</w:t>
      </w: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 で閉じて、Enterキーを押します。</w:t>
      </w:r>
    </w:p>
    <w:p w14:paraId="3B0BFABD" w14:textId="77777777" w:rsidR="00C15129" w:rsidRPr="00C15129" w:rsidRDefault="00C15129" w:rsidP="00C15129">
      <w:pPr>
        <w:widowControl/>
        <w:spacing w:after="0" w:line="240" w:lineRule="auto"/>
        <w:ind w:left="720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</w:p>
    <w:p w14:paraId="55584370" w14:textId="77777777" w:rsidR="00C15129" w:rsidRPr="00C15129" w:rsidRDefault="00C15129" w:rsidP="00C15129">
      <w:pPr>
        <w:widowControl/>
        <w:spacing w:after="0" w:line="240" w:lineRule="auto"/>
        <w:outlineLvl w:val="2"/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  <w:t>平均（AVERAGE）も同様です</w:t>
      </w:r>
    </w:p>
    <w:p w14:paraId="361FF601" w14:textId="77777777" w:rsidR="00C15129" w:rsidRPr="00C15129" w:rsidRDefault="00C15129" w:rsidP="00C15129">
      <w:pPr>
        <w:widowControl/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平均の欄も同じやり方で、SUMの部分を </w:t>
      </w:r>
      <w:r w:rsidRPr="00C15129">
        <w:rPr>
          <w:rFonts w:asciiTheme="majorHAnsi" w:eastAsiaTheme="majorHAnsi" w:hAnsiTheme="majorHAnsi" w:cs="ＭＳ ゴシック"/>
          <w:b/>
          <w:bCs/>
          <w:kern w:val="0"/>
          <w:sz w:val="18"/>
          <w:szCs w:val="18"/>
          <w14:ligatures w14:val="none"/>
        </w:rPr>
        <w:t>AVERAGE</w:t>
      </w: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 に変えるだけで計算できます。</w:t>
      </w:r>
    </w:p>
    <w:p w14:paraId="4F9C05EA" w14:textId="77777777" w:rsidR="00C15129" w:rsidRDefault="00C15129" w:rsidP="00C15129">
      <w:pPr>
        <w:widowControl/>
        <w:spacing w:after="0" w:line="240" w:lineRule="auto"/>
        <w:outlineLvl w:val="2"/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</w:pPr>
    </w:p>
    <w:p w14:paraId="7FF3B201" w14:textId="559EFEA6" w:rsidR="00C15129" w:rsidRPr="00C15129" w:rsidRDefault="00C15129" w:rsidP="00C15129">
      <w:pPr>
        <w:widowControl/>
        <w:spacing w:after="0" w:line="240" w:lineRule="auto"/>
        <w:outlineLvl w:val="2"/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  <w:t>ヒント：もっと簡単にやる方法</w:t>
      </w:r>
    </w:p>
    <w:p w14:paraId="4300D9B6" w14:textId="77777777" w:rsidR="00C15129" w:rsidRPr="00C15129" w:rsidRDefault="00C15129" w:rsidP="00C15129">
      <w:pPr>
        <w:widowControl/>
        <w:numPr>
          <w:ilvl w:val="0"/>
          <w:numId w:val="27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合計を出したいセルを選択します。</w:t>
      </w:r>
    </w:p>
    <w:p w14:paraId="12ACE393" w14:textId="77777777" w:rsidR="00C15129" w:rsidRPr="00C15129" w:rsidRDefault="00C15129" w:rsidP="00C15129">
      <w:pPr>
        <w:widowControl/>
        <w:numPr>
          <w:ilvl w:val="0"/>
          <w:numId w:val="27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画面右上のツールバーにある </w:t>
      </w:r>
      <w:r w:rsidRPr="00C15129"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  <w:t>「Σ」</w:t>
      </w: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（関数ボタン）をクリックします。</w:t>
      </w:r>
    </w:p>
    <w:p w14:paraId="0DA34AAF" w14:textId="77777777" w:rsidR="00C15129" w:rsidRPr="00C15129" w:rsidRDefault="00C15129" w:rsidP="00C15129">
      <w:pPr>
        <w:widowControl/>
        <w:numPr>
          <w:ilvl w:val="0"/>
          <w:numId w:val="27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一番上の </w:t>
      </w:r>
      <w:r w:rsidRPr="00C15129">
        <w:rPr>
          <w:rFonts w:asciiTheme="majorHAnsi" w:eastAsiaTheme="majorHAnsi" w:hAnsiTheme="majorHAnsi" w:cs="ＭＳ Ｐゴシック"/>
          <w:b/>
          <w:bCs/>
          <w:kern w:val="0"/>
          <w:sz w:val="18"/>
          <w:szCs w:val="18"/>
          <w14:ligatures w14:val="none"/>
        </w:rPr>
        <w:t>「SUM」</w:t>
      </w: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 xml:space="preserve"> を選びます。</w:t>
      </w:r>
    </w:p>
    <w:p w14:paraId="4C74CB9A" w14:textId="77777777" w:rsidR="00C15129" w:rsidRPr="00C15129" w:rsidRDefault="00C15129" w:rsidP="00C15129">
      <w:pPr>
        <w:widowControl/>
        <w:numPr>
          <w:ilvl w:val="0"/>
          <w:numId w:val="27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自動的に範囲が選ばれるか、範囲の選択待ちになるので、計算したい数字の範囲をなぞって Enter を押すだけです！</w:t>
      </w:r>
    </w:p>
    <w:p w14:paraId="37B3BD58" w14:textId="44917804" w:rsidR="00C15129" w:rsidRPr="00C15129" w:rsidRDefault="00C15129" w:rsidP="00C15129">
      <w:pPr>
        <w:widowControl/>
        <w:spacing w:after="0" w:line="240" w:lineRule="auto"/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</w:pPr>
      <w:r w:rsidRPr="00C15129">
        <w:rPr>
          <w:rFonts w:asciiTheme="majorHAnsi" w:eastAsiaTheme="majorHAnsi" w:hAnsiTheme="majorHAnsi" w:cs="ＭＳ Ｐゴシック"/>
          <w:kern w:val="0"/>
          <w:sz w:val="18"/>
          <w:szCs w:val="18"/>
          <w14:ligatures w14:val="none"/>
        </w:rPr>
        <w:t>一度入力できれば、あとはそのセルの右下を下に引っ張る（オートフィル）だけで、他の行も一気に計算できます。</w:t>
      </w:r>
    </w:p>
    <w:p w14:paraId="03D2210A" w14:textId="77777777" w:rsidR="00C15129" w:rsidRDefault="00C15129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</w:p>
    <w:p w14:paraId="43B625A1" w14:textId="77777777" w:rsidR="00C15129" w:rsidRPr="00C15129" w:rsidRDefault="00C15129" w:rsidP="00B91754">
      <w:pPr>
        <w:widowControl/>
        <w:spacing w:after="0" w:line="240" w:lineRule="auto"/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</w:pPr>
    </w:p>
    <w:p w14:paraId="70CD020E" w14:textId="54DA1E99" w:rsidR="00FC5485" w:rsidRPr="00B91754" w:rsidRDefault="00FC5485" w:rsidP="00B91754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3. 授業の展開</w:t>
      </w:r>
      <w:r w:rsidRPr="00B91754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 xml:space="preserve">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</w:tblGrid>
      <w:tr w:rsidR="00FC5485" w:rsidRPr="00B91754" w14:paraId="14AC8739" w14:textId="77777777" w:rsidTr="00227C32">
        <w:tc>
          <w:tcPr>
            <w:tcW w:w="0" w:type="auto"/>
            <w:hideMark/>
          </w:tcPr>
          <w:p w14:paraId="03D4C595" w14:textId="0E9FEADA" w:rsidR="00FC5485" w:rsidRPr="00B91754" w:rsidRDefault="00FC5485" w:rsidP="00B91754">
            <w:pPr>
              <w:widowControl/>
              <w:spacing w:after="0" w:line="240" w:lineRule="auto"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 w:hint="eastAsia"/>
                <w:b/>
                <w:bCs/>
                <w:kern w:val="0"/>
                <w:sz w:val="21"/>
                <w:szCs w:val="21"/>
                <w14:ligatures w14:val="none"/>
              </w:rPr>
              <w:t>１時間目　ス</w:t>
            </w: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プレッドシートへの入力と計算</w:t>
            </w: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4394"/>
      </w:tblGrid>
      <w:tr w:rsidR="00FC5485" w:rsidRPr="00B91754" w14:paraId="660DA176" w14:textId="77777777" w:rsidTr="00DC7C01">
        <w:tc>
          <w:tcPr>
            <w:tcW w:w="1129" w:type="dxa"/>
          </w:tcPr>
          <w:p w14:paraId="70055B76" w14:textId="422E8218" w:rsidR="00FC5485" w:rsidRPr="00B91754" w:rsidRDefault="00FC5485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時間</w:t>
            </w:r>
          </w:p>
        </w:tc>
        <w:tc>
          <w:tcPr>
            <w:tcW w:w="4820" w:type="dxa"/>
          </w:tcPr>
          <w:p w14:paraId="1892B156" w14:textId="593A132A" w:rsidR="00FC5485" w:rsidRPr="00B91754" w:rsidRDefault="00FC5485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学習活動</w:t>
            </w:r>
          </w:p>
        </w:tc>
        <w:tc>
          <w:tcPr>
            <w:tcW w:w="4394" w:type="dxa"/>
          </w:tcPr>
          <w:p w14:paraId="4EA9E045" w14:textId="3765F1D4" w:rsidR="00FC5485" w:rsidRPr="00B91754" w:rsidRDefault="00FC5485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指導上の留意点</w:t>
            </w:r>
          </w:p>
        </w:tc>
      </w:tr>
      <w:tr w:rsidR="00FC5485" w:rsidRPr="00B91754" w14:paraId="708EE0A6" w14:textId="77777777" w:rsidTr="00DC7C01">
        <w:tc>
          <w:tcPr>
            <w:tcW w:w="1129" w:type="dxa"/>
          </w:tcPr>
          <w:p w14:paraId="33F82960" w14:textId="06540531" w:rsidR="00FC5485" w:rsidRPr="00B91754" w:rsidRDefault="008B6841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１０</w:t>
            </w:r>
            <w:r w:rsidR="00FC5485"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分</w:t>
            </w:r>
          </w:p>
        </w:tc>
        <w:tc>
          <w:tcPr>
            <w:tcW w:w="4820" w:type="dxa"/>
          </w:tcPr>
          <w:p w14:paraId="4789883E" w14:textId="2AD10801" w:rsidR="008D1AEB" w:rsidRDefault="00FC5485" w:rsidP="00B91754">
            <w:pPr>
              <w:widowControl/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導入</w:t>
            </w:r>
          </w:p>
          <w:p w14:paraId="560AC0D3" w14:textId="5191EEF1" w:rsidR="00DC7C01" w:rsidRPr="00B91754" w:rsidRDefault="00DC7C01" w:rsidP="00B91754">
            <w:pPr>
              <w:widowControl/>
              <w:rPr>
                <w:rFonts w:asciiTheme="majorHAnsi" w:eastAsiaTheme="majorHAnsi" w:hAnsiTheme="majorHAnsi" w:cs="ＭＳ Ｐゴシック" w:hint="eastAsia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b/>
                <w:bCs/>
                <w:kern w:val="0"/>
                <w:sz w:val="21"/>
                <w:szCs w:val="21"/>
                <w14:ligatures w14:val="none"/>
              </w:rPr>
              <w:t>スライドを電子黒板に映してください。</w:t>
            </w:r>
          </w:p>
          <w:p w14:paraId="7C91F586" w14:textId="06851117" w:rsidR="008B6841" w:rsidRPr="00B91754" w:rsidRDefault="008B6841" w:rsidP="00B91754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B91754"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①</w:t>
            </w:r>
            <w:r w:rsidRPr="00B9175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「探究は疑わないと始まらない」こと、そして納得させるには「エビデンス」が必要であることを共有する。</w:t>
            </w:r>
          </w:p>
          <w:p w14:paraId="525804DE" w14:textId="2FB7FB66" w:rsidR="00FC5485" w:rsidRPr="00B91754" w:rsidRDefault="008B6841" w:rsidP="00B91754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B91754"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②</w:t>
            </w:r>
            <w:r w:rsidRPr="00B9175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Googleスプレッドシートは、自動保存が可能で「共創（共有・教え合い）」に適したツールであることを伝える。</w:t>
            </w:r>
          </w:p>
        </w:tc>
        <w:tc>
          <w:tcPr>
            <w:tcW w:w="4394" w:type="dxa"/>
          </w:tcPr>
          <w:p w14:paraId="75AA3B42" w14:textId="77777777" w:rsidR="008D1AEB" w:rsidRPr="00B91754" w:rsidRDefault="00FC5485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【</w:t>
            </w:r>
            <w:r w:rsidRPr="00B91754">
              <w:rPr>
                <w:rFonts w:asciiTheme="majorHAnsi" w:eastAsiaTheme="majorHAnsi" w:hAnsiTheme="majorHAnsi" w:cs="ＭＳ Ｐゴシック" w:hint="eastAsia"/>
                <w:b/>
                <w:bCs/>
                <w:kern w:val="0"/>
                <w:sz w:val="21"/>
                <w:szCs w:val="21"/>
                <w14:ligatures w14:val="none"/>
              </w:rPr>
              <w:t>先生方へ</w:t>
            </w: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】</w:t>
            </w: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 xml:space="preserve"> </w:t>
            </w:r>
          </w:p>
          <w:p w14:paraId="211047D7" w14:textId="361013BA" w:rsidR="00FC5485" w:rsidRDefault="001D2318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・</w:t>
            </w:r>
            <w:r w:rsidR="00FC5485"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Googleスプレッドシートは「共有」が得意なExcelだと考えてください。操作感はほぼ同じ。</w:t>
            </w:r>
          </w:p>
          <w:p w14:paraId="15BF8CF2" w14:textId="05D71BD7" w:rsidR="001D2318" w:rsidRPr="00B91754" w:rsidRDefault="001D2318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・</w:t>
            </w:r>
            <w:r w:rsidRPr="00DC7C01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:u w:val="single"/>
                <w14:ligatures w14:val="none"/>
              </w:rPr>
              <w:t>スプレッドシート見本のURL</w:t>
            </w:r>
            <w:r w:rsidR="00DC7C01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:u w:val="single"/>
                <w14:ligatures w14:val="none"/>
              </w:rPr>
              <w:t>（</w:t>
            </w:r>
            <w:r w:rsidR="00DC7C01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※共有フォルダにメモで貼っています。）</w:t>
            </w: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をクリックして，共有の様子を生徒に提示してください。</w:t>
            </w:r>
          </w:p>
        </w:tc>
      </w:tr>
      <w:tr w:rsidR="008B6841" w:rsidRPr="00B91754" w14:paraId="7DF7718A" w14:textId="77777777" w:rsidTr="00DC7C01">
        <w:tc>
          <w:tcPr>
            <w:tcW w:w="1129" w:type="dxa"/>
          </w:tcPr>
          <w:p w14:paraId="344D3E1C" w14:textId="538BC567" w:rsidR="008B6841" w:rsidRPr="00B91754" w:rsidRDefault="00B91754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２０</w:t>
            </w:r>
            <w:r w:rsidR="008B6841" w:rsidRPr="00B91754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分</w:t>
            </w:r>
          </w:p>
        </w:tc>
        <w:tc>
          <w:tcPr>
            <w:tcW w:w="4820" w:type="dxa"/>
          </w:tcPr>
          <w:p w14:paraId="050C454B" w14:textId="77777777" w:rsidR="008B6841" w:rsidRPr="00B91754" w:rsidRDefault="008B6841" w:rsidP="00B91754">
            <w:pPr>
              <w:widowControl/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基本操作：数値の入力と関数</w:t>
            </w:r>
          </w:p>
          <w:p w14:paraId="6FB6031D" w14:textId="1540BBE1" w:rsidR="00DA1FDC" w:rsidRDefault="00DA1FDC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スプレッドシートを立ち上げ、</w:t>
            </w:r>
          </w:p>
          <w:p w14:paraId="56D93514" w14:textId="43BA9E48" w:rsidR="00DA1FDC" w:rsidRPr="00DC7C01" w:rsidRDefault="00DA1FDC" w:rsidP="00B91754">
            <w:pPr>
              <w:pStyle w:val="a9"/>
              <w:widowControl/>
              <w:numPr>
                <w:ilvl w:val="0"/>
                <w:numId w:val="28"/>
              </w:numP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</w:pPr>
            <w:r w:rsidRPr="00DA1FDC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左上のファイル→新規作成をクリック</w:t>
            </w:r>
          </w:p>
          <w:p w14:paraId="42CB132E" w14:textId="34A27116" w:rsidR="008B6841" w:rsidRPr="00B91754" w:rsidRDefault="008B6841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提示された「</w:t>
            </w:r>
            <w:r w:rsidR="00C15129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富西ショップの</w:t>
            </w: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売上データ」を正確に入力する。</w:t>
            </w:r>
          </w:p>
          <w:p w14:paraId="03ABA9C0" w14:textId="77777777" w:rsidR="008B6841" w:rsidRPr="00B91754" w:rsidRDefault="008B6841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①セルの住所（A1など）を確認。</w:t>
            </w:r>
          </w:p>
          <w:p w14:paraId="1254911D" w14:textId="6B9BDCA6" w:rsidR="008B6841" w:rsidRPr="00B91754" w:rsidRDefault="008B6841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②</w:t>
            </w:r>
            <w:r w:rsidRPr="00B91754">
              <w:rPr>
                <w:rFonts w:asciiTheme="majorHAnsi" w:eastAsiaTheme="majorHAnsi" w:hAnsiTheme="majorHAnsi" w:cs="ＭＳ ゴシック"/>
                <w:kern w:val="0"/>
                <w:sz w:val="21"/>
                <w:szCs w:val="21"/>
                <w14:ligatures w14:val="none"/>
              </w:rPr>
              <w:t>=SUM()</w:t>
            </w: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で合計、</w:t>
            </w:r>
            <w:r w:rsidRPr="00B91754">
              <w:rPr>
                <w:rFonts w:asciiTheme="majorHAnsi" w:eastAsiaTheme="majorHAnsi" w:hAnsiTheme="majorHAnsi" w:cs="ＭＳ ゴシック"/>
                <w:kern w:val="0"/>
                <w:sz w:val="21"/>
                <w:szCs w:val="21"/>
                <w14:ligatures w14:val="none"/>
              </w:rPr>
              <w:t>=AVERAGE()</w:t>
            </w: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で平均を出す。</w:t>
            </w:r>
          </w:p>
        </w:tc>
        <w:tc>
          <w:tcPr>
            <w:tcW w:w="4394" w:type="dxa"/>
          </w:tcPr>
          <w:p w14:paraId="514FD050" w14:textId="78A1A707" w:rsidR="008B6841" w:rsidRPr="00B91754" w:rsidRDefault="008B6841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あらかじめ入力用の数値群を黒板やスライドで提示し</w:t>
            </w:r>
            <w:r w:rsidR="00C15129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てください</w:t>
            </w:r>
            <w:r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。</w:t>
            </w:r>
          </w:p>
        </w:tc>
      </w:tr>
      <w:tr w:rsidR="008B6841" w:rsidRPr="00B91754" w14:paraId="41322DF0" w14:textId="77777777" w:rsidTr="00DC7C01">
        <w:tc>
          <w:tcPr>
            <w:tcW w:w="1129" w:type="dxa"/>
          </w:tcPr>
          <w:p w14:paraId="52642E58" w14:textId="4CF483C6" w:rsidR="008B6841" w:rsidRPr="00B91754" w:rsidRDefault="00B91754" w:rsidP="00B91754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１５</w:t>
            </w:r>
            <w:r w:rsidR="008B6841" w:rsidRPr="00B91754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分</w:t>
            </w:r>
          </w:p>
        </w:tc>
        <w:tc>
          <w:tcPr>
            <w:tcW w:w="4820" w:type="dxa"/>
          </w:tcPr>
          <w:p w14:paraId="59996625" w14:textId="77777777" w:rsidR="008B6841" w:rsidRPr="00B91754" w:rsidRDefault="008B6841" w:rsidP="00B91754">
            <w:pPr>
              <w:widowControl/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</w:pPr>
            <w:r w:rsidRPr="00B91754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グラフ作成の基礎 (15分)</w:t>
            </w:r>
          </w:p>
          <w:p w14:paraId="075C2975" w14:textId="27EA0D8B" w:rsidR="008B6841" w:rsidRPr="00B91754" w:rsidRDefault="008B6841" w:rsidP="00B91754">
            <w:pPr>
              <w:pStyle w:val="a9"/>
              <w:widowControl/>
              <w:numPr>
                <w:ilvl w:val="0"/>
                <w:numId w:val="21"/>
              </w:numPr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B9175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範囲を選択して「挿入」→「グラフ」で作成する。</w:t>
            </w:r>
          </w:p>
          <w:p w14:paraId="3A94E544" w14:textId="77777777" w:rsidR="008B6841" w:rsidRPr="00783882" w:rsidRDefault="008B6841" w:rsidP="00783882">
            <w:pPr>
              <w:pStyle w:val="a9"/>
              <w:widowControl/>
              <w:numPr>
                <w:ilvl w:val="0"/>
                <w:numId w:val="21"/>
              </w:numPr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83882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売上の「比較」なら棒グラフ、「割合」なら円グラフ、と使い分けを教える。</w:t>
            </w:r>
          </w:p>
          <w:p w14:paraId="4E6A61AF" w14:textId="6F145245" w:rsidR="00783882" w:rsidRPr="00783882" w:rsidRDefault="00783882" w:rsidP="00783882">
            <w:pPr>
              <w:pStyle w:val="a9"/>
              <w:widowControl/>
              <w:numPr>
                <w:ilvl w:val="0"/>
                <w:numId w:val="21"/>
              </w:numPr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783882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Google仕様のため、保存ボタンを押す必要が</w:t>
            </w:r>
            <w:r w:rsidRPr="00783882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ないことを伝える</w:t>
            </w:r>
          </w:p>
        </w:tc>
        <w:tc>
          <w:tcPr>
            <w:tcW w:w="4394" w:type="dxa"/>
          </w:tcPr>
          <w:p w14:paraId="4E35CC6B" w14:textId="77777777" w:rsidR="00783882" w:rsidRDefault="008B6841" w:rsidP="00B91754">
            <w:pPr>
              <w:pStyle w:val="paragraph"/>
              <w:spacing w:after="0" w:afterAutospacing="0"/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B91754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操作の注意ポイント</w:t>
            </w:r>
            <w:r w:rsidRPr="00B9175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: グラフにしたい「項目名」と「数値」の両方を正しく選択できているか確認させます。ここがズレ</w:t>
            </w:r>
            <w:proofErr w:type="gramStart"/>
            <w:r w:rsidRPr="00B9175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ると</w:t>
            </w:r>
            <w:proofErr w:type="gramEnd"/>
            <w:r w:rsidRPr="00B9175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意味のないグラフになります。</w:t>
            </w:r>
          </w:p>
          <w:p w14:paraId="62325D4D" w14:textId="3D6B089A" w:rsidR="00DA1FDC" w:rsidRPr="00783882" w:rsidRDefault="00DA1FDC" w:rsidP="00B91754">
            <w:pPr>
              <w:pStyle w:val="paragraph"/>
              <w:spacing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DA1FDC">
              <w:rPr>
                <w:rStyle w:val="ng-star-inserted"/>
                <w:rFonts w:hint="eastAsia"/>
                <w:sz w:val="20"/>
                <w:szCs w:val="20"/>
              </w:rPr>
              <w:t>※今回は生徒に課題を提出させません。次回は提出させます。</w:t>
            </w:r>
          </w:p>
        </w:tc>
      </w:tr>
    </w:tbl>
    <w:p w14:paraId="7454932A" w14:textId="052A6352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1. 目的（分析意図）に応じたグラフの選択</w:t>
      </w:r>
    </w:p>
    <w:p w14:paraId="7BF4901D" w14:textId="77777777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生徒はただグラフを作るだけでなく、「何を伝えたいか」によって種類を使い分ける必要があります。</w:t>
      </w:r>
    </w:p>
    <w:p w14:paraId="7049AE48" w14:textId="77777777" w:rsidR="00DC02AB" w:rsidRPr="00B91754" w:rsidRDefault="00DC02AB" w:rsidP="00B91754">
      <w:pPr>
        <w:widowControl/>
        <w:numPr>
          <w:ilvl w:val="0"/>
          <w:numId w:val="8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比較したい場合：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焼きそばとポップコーンの売れ行きを比べるなら「棒グラフ」。</w:t>
      </w:r>
    </w:p>
    <w:p w14:paraId="55AFE2D6" w14:textId="77777777" w:rsidR="00DC02AB" w:rsidRPr="00B91754" w:rsidRDefault="00DC02AB" w:rsidP="00B91754">
      <w:pPr>
        <w:widowControl/>
        <w:numPr>
          <w:ilvl w:val="0"/>
          <w:numId w:val="8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割合を知りたい場合：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全体の売上における各商品の占める比率を見るなら「円グラフ」。</w:t>
      </w:r>
    </w:p>
    <w:p w14:paraId="579E0E1F" w14:textId="77777777" w:rsidR="00DC02AB" w:rsidRDefault="00DC02AB" w:rsidP="00B91754">
      <w:pPr>
        <w:widowControl/>
        <w:numPr>
          <w:ilvl w:val="0"/>
          <w:numId w:val="8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推移を見たい場合：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午前・昼・午後での変化を見るなら「折れ線グラフ」。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この「なぜそのグラフを選んだのか」という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論理的根拠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を意識させることが、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2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年次以降の探究活動の礎となります</w:t>
      </w:r>
      <w:r w:rsidRPr="00B91754"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>。</w:t>
      </w:r>
    </w:p>
    <w:p w14:paraId="2DD2A5AB" w14:textId="77777777" w:rsidR="00C15129" w:rsidRPr="00B91754" w:rsidRDefault="00C15129" w:rsidP="00C15129">
      <w:pPr>
        <w:widowControl/>
        <w:spacing w:after="0" w:line="240" w:lineRule="auto"/>
        <w:ind w:left="720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</w:p>
    <w:p w14:paraId="324D5416" w14:textId="1A648C5C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  <w:t>2</w:t>
      </w:r>
      <w:r w:rsidRPr="00B91754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. 「データの意味付け」と言語化</w:t>
      </w:r>
    </w:p>
    <w:p w14:paraId="5B9F94A0" w14:textId="77777777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グラフが完成して終わりにせず、そこから読み取れる事実を言葉にさせる（考察）時間を確保してください。</w:t>
      </w:r>
    </w:p>
    <w:p w14:paraId="1415A6A7" w14:textId="77777777" w:rsidR="00DC02AB" w:rsidRPr="00B91754" w:rsidRDefault="00DC02AB" w:rsidP="00B91754">
      <w:pPr>
        <w:widowControl/>
        <w:numPr>
          <w:ilvl w:val="0"/>
          <w:numId w:val="10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「平均より売れた商品はどれか？」</w:t>
      </w:r>
    </w:p>
    <w:p w14:paraId="227EF7C9" w14:textId="745D2259" w:rsidR="00DC02AB" w:rsidRPr="00B91754" w:rsidRDefault="00DC02AB" w:rsidP="00B91754">
      <w:pPr>
        <w:widowControl/>
        <w:numPr>
          <w:ilvl w:val="0"/>
          <w:numId w:val="10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「なぜ昼の時間帯に売上が伸びたのか？」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このように、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「数字（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Math/Science</w:t>
      </w: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）」から「事実（エビデンス）」を読み取る練習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をさせます。</w:t>
      </w:r>
    </w:p>
    <w:p w14:paraId="29591DC2" w14:textId="77777777" w:rsidR="00DC02AB" w:rsidRPr="00B91754" w:rsidRDefault="00DC02AB" w:rsidP="00B91754">
      <w:pPr>
        <w:widowControl/>
        <w:spacing w:after="0" w:line="240" w:lineRule="auto"/>
        <w:ind w:left="720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</w:p>
    <w:p w14:paraId="3E15C772" w14:textId="5F783B12" w:rsidR="00DC02AB" w:rsidRPr="00B91754" w:rsidRDefault="00DC02AB" w:rsidP="00B91754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B91754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3. 指導の</w:t>
      </w:r>
      <w:r w:rsidRPr="00B91754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  <w:t>留意点</w:t>
      </w:r>
    </w:p>
    <w:p w14:paraId="6FAEB578" w14:textId="2CD382CC" w:rsidR="00FC5485" w:rsidRPr="00DA1FDC" w:rsidRDefault="00DC02AB" w:rsidP="00B91754">
      <w:pPr>
        <w:widowControl/>
        <w:numPr>
          <w:ilvl w:val="0"/>
          <w:numId w:val="5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B9175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エラー対応：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 </w:t>
      </w:r>
      <w:r w:rsidRPr="00B9175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関数が動かない生徒のほとんどは「全角（日本語入力）」のまま打っています。「必ず半角（英数）で打つ」ことを最初に強調してください。</w:t>
      </w:r>
    </w:p>
    <w:sectPr w:rsidR="00FC5485" w:rsidRPr="00DA1FDC" w:rsidSect="00B917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DA6A" w14:textId="77777777" w:rsidR="00B76A81" w:rsidRDefault="00B76A81" w:rsidP="00DC7C01">
      <w:pPr>
        <w:spacing w:after="0" w:line="240" w:lineRule="auto"/>
      </w:pPr>
      <w:r>
        <w:separator/>
      </w:r>
    </w:p>
  </w:endnote>
  <w:endnote w:type="continuationSeparator" w:id="0">
    <w:p w14:paraId="26EFECB1" w14:textId="77777777" w:rsidR="00B76A81" w:rsidRDefault="00B76A81" w:rsidP="00DC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ogle Sans Text">
    <w:altName w:val="Cambria"/>
    <w:charset w:val="00"/>
    <w:family w:val="roman"/>
    <w:pitch w:val="default"/>
  </w:font>
  <w:font w:name="Google Sans Code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811E" w14:textId="77777777" w:rsidR="00B76A81" w:rsidRDefault="00B76A81" w:rsidP="00DC7C01">
      <w:pPr>
        <w:spacing w:after="0" w:line="240" w:lineRule="auto"/>
      </w:pPr>
      <w:r>
        <w:separator/>
      </w:r>
    </w:p>
  </w:footnote>
  <w:footnote w:type="continuationSeparator" w:id="0">
    <w:p w14:paraId="51E20915" w14:textId="77777777" w:rsidR="00B76A81" w:rsidRDefault="00B76A81" w:rsidP="00DC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944"/>
    <w:multiLevelType w:val="multilevel"/>
    <w:tmpl w:val="E510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72419"/>
    <w:multiLevelType w:val="multilevel"/>
    <w:tmpl w:val="255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40A2A"/>
    <w:multiLevelType w:val="multilevel"/>
    <w:tmpl w:val="519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E52AB"/>
    <w:multiLevelType w:val="multilevel"/>
    <w:tmpl w:val="4888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4132A"/>
    <w:multiLevelType w:val="multilevel"/>
    <w:tmpl w:val="B51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846C2"/>
    <w:multiLevelType w:val="multilevel"/>
    <w:tmpl w:val="9CDE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E3122"/>
    <w:multiLevelType w:val="multilevel"/>
    <w:tmpl w:val="539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616F3"/>
    <w:multiLevelType w:val="multilevel"/>
    <w:tmpl w:val="15A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6340B"/>
    <w:multiLevelType w:val="multilevel"/>
    <w:tmpl w:val="8D62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C2B38"/>
    <w:multiLevelType w:val="multilevel"/>
    <w:tmpl w:val="70E6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B3EE1"/>
    <w:multiLevelType w:val="multilevel"/>
    <w:tmpl w:val="F9A6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C677F"/>
    <w:multiLevelType w:val="multilevel"/>
    <w:tmpl w:val="5FF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4626F"/>
    <w:multiLevelType w:val="multilevel"/>
    <w:tmpl w:val="0ED0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B0011B"/>
    <w:multiLevelType w:val="multilevel"/>
    <w:tmpl w:val="114A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41D08"/>
    <w:multiLevelType w:val="multilevel"/>
    <w:tmpl w:val="CD5A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9D1044"/>
    <w:multiLevelType w:val="multilevel"/>
    <w:tmpl w:val="4846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450C55"/>
    <w:multiLevelType w:val="multilevel"/>
    <w:tmpl w:val="837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8B3BDD"/>
    <w:multiLevelType w:val="multilevel"/>
    <w:tmpl w:val="7A12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752732"/>
    <w:multiLevelType w:val="hybridMultilevel"/>
    <w:tmpl w:val="40CC3276"/>
    <w:lvl w:ilvl="0" w:tplc="FB8E36D0">
      <w:start w:val="1"/>
      <w:numFmt w:val="decimal"/>
      <w:lvlText w:val="%1.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B69112D"/>
    <w:multiLevelType w:val="multilevel"/>
    <w:tmpl w:val="1BF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C61426"/>
    <w:multiLevelType w:val="multilevel"/>
    <w:tmpl w:val="6EF0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E61585"/>
    <w:multiLevelType w:val="hybridMultilevel"/>
    <w:tmpl w:val="B8E835AC"/>
    <w:lvl w:ilvl="0" w:tplc="E60E6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AF4011"/>
    <w:multiLevelType w:val="hybridMultilevel"/>
    <w:tmpl w:val="042C86CA"/>
    <w:lvl w:ilvl="0" w:tplc="74A8BC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9454A00"/>
    <w:multiLevelType w:val="multilevel"/>
    <w:tmpl w:val="5AE6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5C2EEB"/>
    <w:multiLevelType w:val="multilevel"/>
    <w:tmpl w:val="65D4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37F53"/>
    <w:multiLevelType w:val="multilevel"/>
    <w:tmpl w:val="BE82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497F97"/>
    <w:multiLevelType w:val="multilevel"/>
    <w:tmpl w:val="0FF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807AD"/>
    <w:multiLevelType w:val="multilevel"/>
    <w:tmpl w:val="6B3E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599895">
    <w:abstractNumId w:val="6"/>
  </w:num>
  <w:num w:numId="2" w16cid:durableId="102001994">
    <w:abstractNumId w:val="3"/>
  </w:num>
  <w:num w:numId="3" w16cid:durableId="1496456763">
    <w:abstractNumId w:val="5"/>
  </w:num>
  <w:num w:numId="4" w16cid:durableId="1908688067">
    <w:abstractNumId w:val="9"/>
  </w:num>
  <w:num w:numId="5" w16cid:durableId="994532120">
    <w:abstractNumId w:val="11"/>
  </w:num>
  <w:num w:numId="6" w16cid:durableId="35544996">
    <w:abstractNumId w:val="7"/>
  </w:num>
  <w:num w:numId="7" w16cid:durableId="1754619153">
    <w:abstractNumId w:val="20"/>
  </w:num>
  <w:num w:numId="8" w16cid:durableId="911935347">
    <w:abstractNumId w:val="2"/>
  </w:num>
  <w:num w:numId="9" w16cid:durableId="2015380724">
    <w:abstractNumId w:val="26"/>
  </w:num>
  <w:num w:numId="10" w16cid:durableId="1589849270">
    <w:abstractNumId w:val="4"/>
  </w:num>
  <w:num w:numId="11" w16cid:durableId="2125342795">
    <w:abstractNumId w:val="1"/>
  </w:num>
  <w:num w:numId="12" w16cid:durableId="1392922284">
    <w:abstractNumId w:val="17"/>
  </w:num>
  <w:num w:numId="13" w16cid:durableId="1526018848">
    <w:abstractNumId w:val="24"/>
  </w:num>
  <w:num w:numId="14" w16cid:durableId="660079279">
    <w:abstractNumId w:val="27"/>
  </w:num>
  <w:num w:numId="15" w16cid:durableId="2051372288">
    <w:abstractNumId w:val="14"/>
  </w:num>
  <w:num w:numId="16" w16cid:durableId="1005472001">
    <w:abstractNumId w:val="18"/>
  </w:num>
  <w:num w:numId="17" w16cid:durableId="715589995">
    <w:abstractNumId w:val="16"/>
  </w:num>
  <w:num w:numId="18" w16cid:durableId="1073815339">
    <w:abstractNumId w:val="8"/>
  </w:num>
  <w:num w:numId="19" w16cid:durableId="1251886168">
    <w:abstractNumId w:val="10"/>
  </w:num>
  <w:num w:numId="20" w16cid:durableId="1527519733">
    <w:abstractNumId w:val="19"/>
  </w:num>
  <w:num w:numId="21" w16cid:durableId="1242255776">
    <w:abstractNumId w:val="22"/>
  </w:num>
  <w:num w:numId="22" w16cid:durableId="172845387">
    <w:abstractNumId w:val="0"/>
  </w:num>
  <w:num w:numId="23" w16cid:durableId="683944789">
    <w:abstractNumId w:val="25"/>
  </w:num>
  <w:num w:numId="24" w16cid:durableId="1668364496">
    <w:abstractNumId w:val="23"/>
  </w:num>
  <w:num w:numId="25" w16cid:durableId="418526109">
    <w:abstractNumId w:val="12"/>
  </w:num>
  <w:num w:numId="26" w16cid:durableId="657730763">
    <w:abstractNumId w:val="15"/>
  </w:num>
  <w:num w:numId="27" w16cid:durableId="1853103401">
    <w:abstractNumId w:val="13"/>
  </w:num>
  <w:num w:numId="28" w16cid:durableId="202507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85"/>
    <w:rsid w:val="0004082F"/>
    <w:rsid w:val="001D2318"/>
    <w:rsid w:val="00276B4E"/>
    <w:rsid w:val="004D5CDD"/>
    <w:rsid w:val="006841AE"/>
    <w:rsid w:val="00741D5B"/>
    <w:rsid w:val="00783882"/>
    <w:rsid w:val="00820C6E"/>
    <w:rsid w:val="008B6841"/>
    <w:rsid w:val="008C6903"/>
    <w:rsid w:val="008D1AEB"/>
    <w:rsid w:val="009229E6"/>
    <w:rsid w:val="00AD31F8"/>
    <w:rsid w:val="00B14089"/>
    <w:rsid w:val="00B37331"/>
    <w:rsid w:val="00B76A81"/>
    <w:rsid w:val="00B91754"/>
    <w:rsid w:val="00C15129"/>
    <w:rsid w:val="00C653F7"/>
    <w:rsid w:val="00DA1FDC"/>
    <w:rsid w:val="00DC02AB"/>
    <w:rsid w:val="00DC7C01"/>
    <w:rsid w:val="00EB3980"/>
    <w:rsid w:val="00FC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823BF"/>
  <w15:chartTrackingRefBased/>
  <w15:docId w15:val="{3FDF9CAF-13D3-C445-AA79-0694F641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C5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FC54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4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5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5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5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5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54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485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FC5485"/>
  </w:style>
  <w:style w:type="paragraph" w:customStyle="1" w:styleId="paragraph">
    <w:name w:val="paragraph"/>
    <w:basedOn w:val="a"/>
    <w:rsid w:val="00FC5485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HTML">
    <w:name w:val="HTML Code"/>
    <w:basedOn w:val="a0"/>
    <w:uiPriority w:val="99"/>
    <w:semiHidden/>
    <w:unhideWhenUsed/>
    <w:rsid w:val="00FC5485"/>
    <w:rPr>
      <w:rFonts w:ascii="ＭＳ ゴシック" w:eastAsia="ＭＳ ゴシック" w:hAnsi="ＭＳ ゴシック" w:cs="ＭＳ ゴシック"/>
      <w:sz w:val="24"/>
      <w:szCs w:val="24"/>
    </w:rPr>
  </w:style>
  <w:style w:type="table" w:styleId="aa">
    <w:name w:val="Table Grid"/>
    <w:basedOn w:val="a1"/>
    <w:uiPriority w:val="39"/>
    <w:rsid w:val="00FC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15129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DC7C0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7C01"/>
  </w:style>
  <w:style w:type="paragraph" w:styleId="ad">
    <w:name w:val="footer"/>
    <w:basedOn w:val="a"/>
    <w:link w:val="ae"/>
    <w:uiPriority w:val="99"/>
    <w:unhideWhenUsed/>
    <w:rsid w:val="00DC7C0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EF1593-85D4-B74B-8461-1CAC3D30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mayumi ezawa</dc:creator>
  <cp:keywords/>
  <dc:description/>
  <cp:lastModifiedBy>四宮 博樹</cp:lastModifiedBy>
  <cp:revision>7</cp:revision>
  <cp:lastPrinted>2026-05-07T00:54:00Z</cp:lastPrinted>
  <dcterms:created xsi:type="dcterms:W3CDTF">2026-04-22T04:09:00Z</dcterms:created>
  <dcterms:modified xsi:type="dcterms:W3CDTF">2026-05-07T06:07:00Z</dcterms:modified>
</cp:coreProperties>
</file>